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61" w:rsidRPr="00B73F32" w:rsidRDefault="005E7D61" w:rsidP="005E7D61">
      <w:pPr>
        <w:rPr>
          <w:b/>
          <w:sz w:val="32"/>
          <w:szCs w:val="32"/>
        </w:rPr>
      </w:pPr>
      <w:r w:rsidRPr="00B73F32">
        <w:rPr>
          <w:b/>
          <w:sz w:val="32"/>
          <w:szCs w:val="32"/>
        </w:rPr>
        <w:t xml:space="preserve">II ISTITUTO COMPRENSIVO </w:t>
      </w:r>
      <w:r w:rsidR="006F34FB" w:rsidRPr="00B73F32">
        <w:rPr>
          <w:b/>
          <w:sz w:val="32"/>
          <w:szCs w:val="32"/>
        </w:rPr>
        <w:t>DI ANZIO    Anno scolastico 2019 - 2020</w:t>
      </w:r>
    </w:p>
    <w:p w:rsidR="005E7D61" w:rsidRPr="00B73F32" w:rsidRDefault="005E7D61" w:rsidP="005E7D61">
      <w:pPr>
        <w:rPr>
          <w:b/>
          <w:sz w:val="32"/>
          <w:szCs w:val="32"/>
        </w:rPr>
      </w:pPr>
      <w:r w:rsidRPr="00B73F32">
        <w:rPr>
          <w:b/>
          <w:sz w:val="32"/>
          <w:szCs w:val="32"/>
        </w:rPr>
        <w:t>PROGETTAZIONE CURRICOLARE CLASSI PARALLELE</w:t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518"/>
        <w:gridCol w:w="4394"/>
        <w:gridCol w:w="3686"/>
        <w:gridCol w:w="4111"/>
      </w:tblGrid>
      <w:tr w:rsidR="005E7D61" w:rsidRPr="005E7D61" w:rsidTr="00B73F32">
        <w:trPr>
          <w:trHeight w:val="2232"/>
        </w:trPr>
        <w:tc>
          <w:tcPr>
            <w:tcW w:w="14709" w:type="dxa"/>
            <w:gridSpan w:val="4"/>
            <w:shd w:val="clear" w:color="auto" w:fill="FFFF66"/>
          </w:tcPr>
          <w:p w:rsidR="005E7D61" w:rsidRPr="005E7D61" w:rsidRDefault="005E7D61" w:rsidP="005E7D61">
            <w:pPr>
              <w:spacing w:after="200" w:line="276" w:lineRule="auto"/>
              <w:rPr>
                <w:b/>
              </w:rPr>
            </w:pPr>
          </w:p>
          <w:p w:rsidR="005E7D61" w:rsidRPr="001A2DE8" w:rsidRDefault="005E7D61" w:rsidP="001A2DE8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1A2DE8">
              <w:rPr>
                <w:b/>
                <w:sz w:val="28"/>
                <w:szCs w:val="28"/>
              </w:rPr>
              <w:t>PROGETTAZIONE SCUOLA   PRIMAR</w:t>
            </w:r>
            <w:r w:rsidR="001A2DE8" w:rsidRPr="001A2DE8">
              <w:rPr>
                <w:b/>
                <w:sz w:val="28"/>
                <w:szCs w:val="28"/>
              </w:rPr>
              <w:t>IA               TUTTE LE CLASSI</w:t>
            </w:r>
          </w:p>
          <w:p w:rsidR="005E7D61" w:rsidRPr="001A2DE8" w:rsidRDefault="005E7D61" w:rsidP="001A2DE8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1A2DE8">
              <w:rPr>
                <w:b/>
                <w:sz w:val="28"/>
                <w:szCs w:val="28"/>
              </w:rPr>
              <w:t>ATTIVITA’ ALTERNATIVA</w:t>
            </w:r>
          </w:p>
          <w:p w:rsidR="005E7D61" w:rsidRPr="00434232" w:rsidRDefault="00434232" w:rsidP="005E7D61">
            <w:pPr>
              <w:spacing w:after="200" w:line="276" w:lineRule="auto"/>
            </w:pPr>
            <w:r w:rsidRPr="00434232">
              <w:t>COORDINATRICE :  SALVATI ANNA</w:t>
            </w:r>
          </w:p>
        </w:tc>
      </w:tr>
      <w:tr w:rsidR="005E7D61" w:rsidRPr="005864C0" w:rsidTr="00137A07">
        <w:tc>
          <w:tcPr>
            <w:tcW w:w="14709" w:type="dxa"/>
            <w:gridSpan w:val="4"/>
          </w:tcPr>
          <w:p w:rsidR="005E7D61" w:rsidRPr="00777D00" w:rsidRDefault="005E7D61" w:rsidP="00137A07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77D00">
              <w:rPr>
                <w:b/>
                <w:sz w:val="28"/>
                <w:szCs w:val="28"/>
              </w:rPr>
              <w:t xml:space="preserve">Competenza chiave: </w:t>
            </w:r>
            <w:r>
              <w:rPr>
                <w:b/>
                <w:sz w:val="28"/>
                <w:szCs w:val="28"/>
              </w:rPr>
              <w:t>COMPETENZE SOCIALI E CIVICHE</w:t>
            </w:r>
            <w:r w:rsidRPr="00777D00">
              <w:rPr>
                <w:b/>
                <w:sz w:val="28"/>
                <w:szCs w:val="28"/>
              </w:rPr>
              <w:t xml:space="preserve">  </w:t>
            </w:r>
            <w:r w:rsidR="00242C08">
              <w:rPr>
                <w:b/>
                <w:sz w:val="28"/>
                <w:szCs w:val="28"/>
              </w:rPr>
              <w:t>- INTERCULTURA</w:t>
            </w:r>
            <w:r w:rsidRPr="00777D00">
              <w:rPr>
                <w:b/>
                <w:sz w:val="28"/>
                <w:szCs w:val="28"/>
              </w:rPr>
              <w:t xml:space="preserve">         </w:t>
            </w:r>
          </w:p>
          <w:p w:rsidR="005E7D61" w:rsidRPr="005864C0" w:rsidRDefault="001A2DE8" w:rsidP="00137A07">
            <w:pPr>
              <w:spacing w:after="200" w:line="276" w:lineRule="auto"/>
              <w:rPr>
                <w:b/>
              </w:rPr>
            </w:pPr>
            <w:r>
              <w:rPr>
                <w:b/>
                <w:sz w:val="28"/>
                <w:szCs w:val="28"/>
              </w:rPr>
              <w:t>Nel corso degli anni</w:t>
            </w:r>
            <w:r w:rsidR="005E7D61" w:rsidRPr="00777D00">
              <w:rPr>
                <w:b/>
                <w:sz w:val="28"/>
                <w:szCs w:val="28"/>
              </w:rPr>
              <w:t xml:space="preserve"> cambia il livello di approfondimento delle abilità e dei contenuti</w:t>
            </w:r>
          </w:p>
        </w:tc>
      </w:tr>
      <w:tr w:rsidR="005E7D61" w:rsidRPr="005864C0" w:rsidTr="00137A07">
        <w:tc>
          <w:tcPr>
            <w:tcW w:w="14709" w:type="dxa"/>
            <w:gridSpan w:val="4"/>
          </w:tcPr>
          <w:p w:rsidR="005E7D61" w:rsidRPr="005864C0" w:rsidRDefault="005E7D61" w:rsidP="00137A07">
            <w:pPr>
              <w:spacing w:after="200" w:line="276" w:lineRule="auto"/>
              <w:rPr>
                <w:b/>
              </w:rPr>
            </w:pPr>
          </w:p>
          <w:p w:rsidR="005E7D61" w:rsidRPr="005864C0" w:rsidRDefault="005E7D61" w:rsidP="00137A07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</w:t>
            </w:r>
            <w:r w:rsidR="00E312AF">
              <w:rPr>
                <w:b/>
                <w:sz w:val="28"/>
                <w:szCs w:val="28"/>
              </w:rPr>
              <w:t xml:space="preserve">pprendimento   </w:t>
            </w:r>
          </w:p>
        </w:tc>
      </w:tr>
      <w:tr w:rsidR="00881ABB" w:rsidRPr="006B0949" w:rsidTr="00137A07">
        <w:trPr>
          <w:trHeight w:val="705"/>
        </w:trPr>
        <w:tc>
          <w:tcPr>
            <w:tcW w:w="2518" w:type="dxa"/>
          </w:tcPr>
          <w:p w:rsidR="00881ABB" w:rsidRPr="00D80DFF" w:rsidRDefault="00881ABB" w:rsidP="00D80DFF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881ABB">
              <w:rPr>
                <w:b/>
                <w:sz w:val="28"/>
                <w:szCs w:val="28"/>
              </w:rPr>
              <w:t>Competenze specifiche/ di base</w:t>
            </w:r>
          </w:p>
        </w:tc>
        <w:tc>
          <w:tcPr>
            <w:tcW w:w="4394" w:type="dxa"/>
          </w:tcPr>
          <w:p w:rsidR="00881ABB" w:rsidRPr="00881ABB" w:rsidRDefault="00881ABB" w:rsidP="00137A07">
            <w:pPr>
              <w:rPr>
                <w:b/>
                <w:sz w:val="28"/>
                <w:szCs w:val="28"/>
              </w:rPr>
            </w:pPr>
            <w:r w:rsidRPr="00881ABB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686" w:type="dxa"/>
          </w:tcPr>
          <w:p w:rsidR="00881ABB" w:rsidRPr="00881ABB" w:rsidRDefault="00881ABB" w:rsidP="00137A07">
            <w:pPr>
              <w:rPr>
                <w:b/>
                <w:bCs/>
                <w:sz w:val="28"/>
                <w:szCs w:val="28"/>
              </w:rPr>
            </w:pPr>
            <w:r w:rsidRPr="00881ABB">
              <w:rPr>
                <w:b/>
                <w:bCs/>
                <w:sz w:val="28"/>
                <w:szCs w:val="28"/>
              </w:rPr>
              <w:t>Conoscenze e abilità</w:t>
            </w:r>
          </w:p>
        </w:tc>
        <w:tc>
          <w:tcPr>
            <w:tcW w:w="4111" w:type="dxa"/>
          </w:tcPr>
          <w:p w:rsidR="00881ABB" w:rsidRPr="00881ABB" w:rsidRDefault="00881ABB" w:rsidP="00137A07">
            <w:pPr>
              <w:widowControl w:val="0"/>
              <w:suppressAutoHyphens/>
              <w:spacing w:after="120"/>
              <w:jc w:val="both"/>
              <w:rPr>
                <w:b/>
                <w:sz w:val="28"/>
                <w:szCs w:val="28"/>
              </w:rPr>
            </w:pPr>
            <w:r w:rsidRPr="00881ABB">
              <w:rPr>
                <w:b/>
                <w:sz w:val="28"/>
                <w:szCs w:val="28"/>
              </w:rPr>
              <w:t>Attività e contenuti</w:t>
            </w:r>
          </w:p>
        </w:tc>
      </w:tr>
      <w:tr w:rsidR="00DB41A6" w:rsidRPr="006B0949" w:rsidTr="00137A07">
        <w:trPr>
          <w:trHeight w:val="705"/>
        </w:trPr>
        <w:tc>
          <w:tcPr>
            <w:tcW w:w="2518" w:type="dxa"/>
          </w:tcPr>
          <w:p w:rsidR="009F1EFB" w:rsidRPr="00B73F32" w:rsidRDefault="00DB41A6" w:rsidP="009F1EFB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  <w:r w:rsidRPr="00B73F32">
              <w:rPr>
                <w:rFonts w:cs="Helvetica-Narrow"/>
                <w:sz w:val="24"/>
                <w:szCs w:val="24"/>
              </w:rPr>
              <w:t>-</w:t>
            </w:r>
            <w:r w:rsidR="009F1EFB" w:rsidRPr="00B73F32">
              <w:rPr>
                <w:rFonts w:cs="Helvetica-Narrow"/>
                <w:sz w:val="24"/>
                <w:szCs w:val="24"/>
              </w:rPr>
              <w:t xml:space="preserve"> Sviluppare modalità consapevoli di esercizio della convivenza civile, di consapevolezza di sé, rispetto delle diversità, di confronto responsabile e di dialogo.</w:t>
            </w:r>
          </w:p>
          <w:p w:rsidR="009F1EFB" w:rsidRPr="00B73F32" w:rsidRDefault="00DB41A6" w:rsidP="00DB41A6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  <w:r w:rsidRPr="00B73F32">
              <w:rPr>
                <w:rFonts w:cs="Helvetica-Narrow"/>
                <w:sz w:val="24"/>
                <w:szCs w:val="24"/>
              </w:rPr>
              <w:t xml:space="preserve"> </w:t>
            </w:r>
          </w:p>
          <w:p w:rsidR="009F1EFB" w:rsidRPr="00B73F32" w:rsidRDefault="009F1EFB" w:rsidP="00DB41A6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</w:p>
          <w:p w:rsidR="009F1EFB" w:rsidRPr="00B73F32" w:rsidRDefault="009F1EFB" w:rsidP="00DB41A6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</w:p>
          <w:p w:rsidR="009F1EFB" w:rsidRPr="00B73F32" w:rsidRDefault="009F1EFB" w:rsidP="00DB41A6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</w:p>
          <w:p w:rsidR="00DB41A6" w:rsidRPr="00B73F32" w:rsidRDefault="009F1EFB" w:rsidP="009F1EFB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  <w:r w:rsidRPr="00B73F32">
              <w:rPr>
                <w:rFonts w:cs="Helvetica-Narrow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DB41A6" w:rsidRDefault="00DB41A6" w:rsidP="00DB41A6">
            <w:pPr>
              <w:rPr>
                <w:sz w:val="24"/>
                <w:szCs w:val="24"/>
              </w:rPr>
            </w:pPr>
            <w:r w:rsidRPr="00881ABB">
              <w:rPr>
                <w:sz w:val="24"/>
                <w:szCs w:val="24"/>
              </w:rPr>
              <w:lastRenderedPageBreak/>
              <w:t xml:space="preserve">Obiettivi cognitivi: </w:t>
            </w:r>
          </w:p>
          <w:p w:rsidR="00DB41A6" w:rsidRDefault="00DB41A6" w:rsidP="00DB41A6">
            <w:pPr>
              <w:rPr>
                <w:sz w:val="24"/>
                <w:szCs w:val="24"/>
              </w:rPr>
            </w:pPr>
            <w:r w:rsidRPr="00881ABB">
              <w:rPr>
                <w:sz w:val="24"/>
                <w:szCs w:val="24"/>
              </w:rPr>
              <w:t>• conoscere la propria cultura e le altre c</w:t>
            </w:r>
            <w:r>
              <w:rPr>
                <w:sz w:val="24"/>
                <w:szCs w:val="24"/>
              </w:rPr>
              <w:t>ulture presenti nel territorio;</w:t>
            </w:r>
          </w:p>
          <w:p w:rsidR="00BD19D5" w:rsidRDefault="00BD19D5" w:rsidP="00DB41A6">
            <w:pPr>
              <w:rPr>
                <w:sz w:val="24"/>
                <w:szCs w:val="24"/>
              </w:rPr>
            </w:pPr>
          </w:p>
          <w:p w:rsidR="00DB41A6" w:rsidRDefault="00DB41A6" w:rsidP="00DB41A6">
            <w:pPr>
              <w:rPr>
                <w:sz w:val="24"/>
                <w:szCs w:val="24"/>
              </w:rPr>
            </w:pPr>
            <w:r w:rsidRPr="00881ABB">
              <w:rPr>
                <w:sz w:val="24"/>
                <w:szCs w:val="24"/>
              </w:rPr>
              <w:t>• conoscere le caratteristiche comuni, considera</w:t>
            </w:r>
            <w:r>
              <w:rPr>
                <w:sz w:val="24"/>
                <w:szCs w:val="24"/>
              </w:rPr>
              <w:t>ndo le affinità e le differenze.</w:t>
            </w:r>
          </w:p>
          <w:p w:rsidR="00DB41A6" w:rsidRDefault="00DB41A6" w:rsidP="00DB41A6">
            <w:pPr>
              <w:rPr>
                <w:sz w:val="24"/>
                <w:szCs w:val="24"/>
              </w:rPr>
            </w:pPr>
          </w:p>
          <w:p w:rsidR="00DB41A6" w:rsidRDefault="00DB41A6" w:rsidP="00DB41A6">
            <w:pPr>
              <w:rPr>
                <w:sz w:val="24"/>
                <w:szCs w:val="24"/>
              </w:rPr>
            </w:pPr>
            <w:r w:rsidRPr="00881ABB">
              <w:rPr>
                <w:sz w:val="24"/>
                <w:szCs w:val="24"/>
              </w:rPr>
              <w:t xml:space="preserve">Obiettivi affettivi: </w:t>
            </w:r>
          </w:p>
          <w:p w:rsidR="00DB41A6" w:rsidRDefault="00DB41A6" w:rsidP="00DB4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• sviluppare empatia per </w:t>
            </w:r>
            <w:r w:rsidRPr="00881ABB">
              <w:rPr>
                <w:sz w:val="24"/>
                <w:szCs w:val="24"/>
              </w:rPr>
              <w:t>comprendere</w:t>
            </w:r>
            <w:r w:rsidR="00BD19D5">
              <w:rPr>
                <w:sz w:val="24"/>
                <w:szCs w:val="24"/>
              </w:rPr>
              <w:t xml:space="preserve"> </w:t>
            </w:r>
            <w:r w:rsidR="00BD19D5">
              <w:rPr>
                <w:sz w:val="24"/>
                <w:szCs w:val="24"/>
              </w:rPr>
              <w:lastRenderedPageBreak/>
              <w:t>emozioni,</w:t>
            </w:r>
            <w:r w:rsidRPr="00881ABB">
              <w:rPr>
                <w:sz w:val="24"/>
                <w:szCs w:val="24"/>
              </w:rPr>
              <w:t xml:space="preserve"> </w:t>
            </w:r>
            <w:r w:rsidR="00BD19D5">
              <w:rPr>
                <w:sz w:val="24"/>
                <w:szCs w:val="24"/>
              </w:rPr>
              <w:t xml:space="preserve">stati d’animo, pensieri </w:t>
            </w:r>
            <w:r w:rsidR="00ED534B">
              <w:rPr>
                <w:sz w:val="24"/>
                <w:szCs w:val="24"/>
              </w:rPr>
              <w:t>propri e altrui.</w:t>
            </w:r>
          </w:p>
          <w:p w:rsidR="00ED534B" w:rsidRDefault="00ED534B" w:rsidP="00DB41A6">
            <w:pPr>
              <w:rPr>
                <w:sz w:val="24"/>
                <w:szCs w:val="24"/>
              </w:rPr>
            </w:pPr>
          </w:p>
          <w:p w:rsidR="00A6423B" w:rsidRDefault="00DB41A6" w:rsidP="00A6423B">
            <w:pPr>
              <w:rPr>
                <w:sz w:val="24"/>
                <w:szCs w:val="24"/>
              </w:rPr>
            </w:pPr>
            <w:r w:rsidRPr="00881ABB">
              <w:rPr>
                <w:sz w:val="24"/>
                <w:szCs w:val="24"/>
              </w:rPr>
              <w:t xml:space="preserve">• </w:t>
            </w:r>
            <w:r w:rsidR="00BD19D5">
              <w:rPr>
                <w:sz w:val="24"/>
                <w:szCs w:val="24"/>
              </w:rPr>
              <w:t>S</w:t>
            </w:r>
            <w:r w:rsidRPr="00881ABB">
              <w:rPr>
                <w:sz w:val="24"/>
                <w:szCs w:val="24"/>
              </w:rPr>
              <w:t xml:space="preserve">viluppare una capacità di transizione culturale, grazie alla quale identificarsi, anche solo temporaneamente, con l’altra cultura, attraverso la partecipazione ad attività da svolgersi </w:t>
            </w:r>
            <w:r w:rsidR="00BA56D1" w:rsidRPr="00881ABB">
              <w:rPr>
                <w:sz w:val="24"/>
                <w:szCs w:val="24"/>
              </w:rPr>
              <w:t>cooperativamente</w:t>
            </w:r>
            <w:r w:rsidRPr="00881ABB">
              <w:rPr>
                <w:sz w:val="24"/>
                <w:szCs w:val="24"/>
              </w:rPr>
              <w:t xml:space="preserve"> con </w:t>
            </w:r>
            <w:r w:rsidR="00A6423B">
              <w:rPr>
                <w:sz w:val="24"/>
                <w:szCs w:val="24"/>
              </w:rPr>
              <w:t>gli altri;</w:t>
            </w:r>
          </w:p>
          <w:p w:rsidR="00A6423B" w:rsidRPr="00A6423B" w:rsidRDefault="00A6423B" w:rsidP="00A6423B">
            <w:pPr>
              <w:rPr>
                <w:sz w:val="24"/>
                <w:szCs w:val="24"/>
              </w:rPr>
            </w:pPr>
            <w:r w:rsidRPr="00242C08">
              <w:rPr>
                <w:sz w:val="24"/>
                <w:szCs w:val="24"/>
              </w:rPr>
              <w:t xml:space="preserve">• </w:t>
            </w:r>
            <w:r w:rsidRPr="00A6423B">
              <w:rPr>
                <w:sz w:val="24"/>
                <w:szCs w:val="24"/>
              </w:rPr>
              <w:t xml:space="preserve">Comprendere che la conoscenza di diverse culture è </w:t>
            </w:r>
            <w:r w:rsidR="00BD19D5">
              <w:rPr>
                <w:sz w:val="24"/>
                <w:szCs w:val="24"/>
              </w:rPr>
              <w:t>fonte di ricchezza</w:t>
            </w:r>
            <w:r>
              <w:rPr>
                <w:sz w:val="24"/>
                <w:szCs w:val="24"/>
              </w:rPr>
              <w:t>.</w:t>
            </w:r>
          </w:p>
          <w:p w:rsidR="00DB41A6" w:rsidRDefault="00DB41A6" w:rsidP="00DB41A6">
            <w:pPr>
              <w:rPr>
                <w:sz w:val="24"/>
                <w:szCs w:val="24"/>
              </w:rPr>
            </w:pPr>
          </w:p>
          <w:p w:rsidR="00DB41A6" w:rsidRDefault="00DB41A6" w:rsidP="00DB41A6">
            <w:pPr>
              <w:rPr>
                <w:sz w:val="24"/>
                <w:szCs w:val="24"/>
              </w:rPr>
            </w:pPr>
            <w:r w:rsidRPr="00242C08">
              <w:rPr>
                <w:sz w:val="24"/>
                <w:szCs w:val="24"/>
              </w:rPr>
              <w:t xml:space="preserve">Obiettivi psicosociali: </w:t>
            </w:r>
          </w:p>
          <w:p w:rsidR="00DB41A6" w:rsidRDefault="00DB41A6" w:rsidP="00DB41A6">
            <w:pPr>
              <w:rPr>
                <w:sz w:val="24"/>
                <w:szCs w:val="24"/>
              </w:rPr>
            </w:pPr>
            <w:r w:rsidRPr="00242C08">
              <w:rPr>
                <w:sz w:val="24"/>
                <w:szCs w:val="24"/>
              </w:rPr>
              <w:t>• sapere stabilire un legame con le persone al di fuo</w:t>
            </w:r>
            <w:r>
              <w:rPr>
                <w:sz w:val="24"/>
                <w:szCs w:val="24"/>
              </w:rPr>
              <w:t>ri del proprio gruppo nazionale;</w:t>
            </w:r>
          </w:p>
          <w:p w:rsidR="00DB41A6" w:rsidRDefault="00DB41A6" w:rsidP="00DB4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• </w:t>
            </w:r>
            <w:r w:rsidRPr="00242C08">
              <w:rPr>
                <w:sz w:val="24"/>
                <w:szCs w:val="24"/>
              </w:rPr>
              <w:t xml:space="preserve">sviluppare </w:t>
            </w:r>
            <w:r>
              <w:rPr>
                <w:sz w:val="24"/>
                <w:szCs w:val="24"/>
              </w:rPr>
              <w:t>una tolleranza verso eventuali</w:t>
            </w:r>
            <w:r w:rsidRPr="00242C08">
              <w:rPr>
                <w:sz w:val="24"/>
                <w:szCs w:val="24"/>
              </w:rPr>
              <w:t xml:space="preserve"> reciproci malintesi dovuti a incomprensioni linguistiche</w:t>
            </w:r>
            <w:r>
              <w:rPr>
                <w:sz w:val="24"/>
                <w:szCs w:val="24"/>
              </w:rPr>
              <w:t xml:space="preserve"> o culturali;</w:t>
            </w:r>
          </w:p>
          <w:p w:rsidR="00DB41A6" w:rsidRDefault="00DB41A6" w:rsidP="00DB41A6">
            <w:pPr>
              <w:rPr>
                <w:sz w:val="24"/>
                <w:szCs w:val="24"/>
              </w:rPr>
            </w:pPr>
            <w:r w:rsidRPr="00242C08">
              <w:rPr>
                <w:sz w:val="24"/>
                <w:szCs w:val="24"/>
              </w:rPr>
              <w:t>• sviluppare le capacità di un’attività sociale (ruoli sociali, modelli di comportamento) e capacità di comprensione i</w:t>
            </w:r>
            <w:r>
              <w:rPr>
                <w:sz w:val="24"/>
                <w:szCs w:val="24"/>
              </w:rPr>
              <w:t>n entrambe le culture</w:t>
            </w:r>
            <w:r w:rsidRPr="00242C08">
              <w:rPr>
                <w:sz w:val="24"/>
                <w:szCs w:val="24"/>
              </w:rPr>
              <w:t>.</w:t>
            </w:r>
          </w:p>
          <w:p w:rsidR="00DB41A6" w:rsidRPr="006B0949" w:rsidRDefault="00DB41A6" w:rsidP="00DB41A6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B73F32" w:rsidRDefault="00DB41A6" w:rsidP="00DB41A6">
            <w:pPr>
              <w:rPr>
                <w:bCs/>
                <w:sz w:val="24"/>
                <w:szCs w:val="24"/>
              </w:rPr>
            </w:pPr>
            <w:r w:rsidRPr="00244118">
              <w:rPr>
                <w:bCs/>
                <w:sz w:val="24"/>
                <w:szCs w:val="24"/>
              </w:rPr>
              <w:lastRenderedPageBreak/>
              <w:t>- Individuare i ruoli e le funzioni dei gruppi di appartenenza</w:t>
            </w:r>
            <w:r>
              <w:rPr>
                <w:bCs/>
                <w:sz w:val="24"/>
                <w:szCs w:val="24"/>
              </w:rPr>
              <w:t>;</w:t>
            </w:r>
            <w:r w:rsidRPr="00244118">
              <w:rPr>
                <w:bCs/>
                <w:sz w:val="24"/>
                <w:szCs w:val="24"/>
              </w:rPr>
              <w:t xml:space="preserve">  </w:t>
            </w:r>
          </w:p>
          <w:p w:rsidR="00AA0FA5" w:rsidRDefault="00B73F32" w:rsidP="00DB41A6">
            <w:pPr>
              <w:rPr>
                <w:bCs/>
                <w:sz w:val="24"/>
                <w:szCs w:val="24"/>
              </w:rPr>
            </w:pPr>
            <w:r w:rsidRPr="00244118">
              <w:rPr>
                <w:bCs/>
                <w:sz w:val="24"/>
                <w:szCs w:val="24"/>
              </w:rPr>
              <w:t>-</w:t>
            </w:r>
            <w:r w:rsidRPr="00CC3DF7">
              <w:rPr>
                <w:bCs/>
                <w:sz w:val="24"/>
                <w:szCs w:val="24"/>
              </w:rPr>
              <w:t xml:space="preserve"> Sviluppare la consapevolezza d</w:t>
            </w:r>
            <w:r>
              <w:rPr>
                <w:bCs/>
                <w:sz w:val="24"/>
                <w:szCs w:val="24"/>
              </w:rPr>
              <w:t>ella propria identità personale e culturale;</w:t>
            </w:r>
          </w:p>
          <w:p w:rsidR="00BD19D5" w:rsidRDefault="0019102F" w:rsidP="00DB41A6">
            <w:pPr>
              <w:rPr>
                <w:rFonts w:cs="AGaramond-Regular"/>
                <w:color w:val="231F2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9F45B4">
              <w:rPr>
                <w:rFonts w:cs="AGaramond-Regular"/>
                <w:color w:val="231F20"/>
                <w:sz w:val="24"/>
                <w:szCs w:val="24"/>
              </w:rPr>
              <w:t>Individuare le di</w:t>
            </w:r>
            <w:r w:rsidR="00ED534B">
              <w:rPr>
                <w:rFonts w:cs="AGaramond-Regular"/>
                <w:color w:val="231F20"/>
                <w:sz w:val="24"/>
                <w:szCs w:val="24"/>
              </w:rPr>
              <w:t>versità e le somiglianze</w:t>
            </w:r>
            <w:r w:rsidRPr="009F45B4">
              <w:rPr>
                <w:rFonts w:cs="AGaramond-Regular"/>
                <w:color w:val="231F20"/>
                <w:sz w:val="24"/>
                <w:szCs w:val="24"/>
              </w:rPr>
              <w:t xml:space="preserve"> presenti nel gruppo di appartenenza relativamente </w:t>
            </w:r>
            <w:r w:rsidR="00BA56D1" w:rsidRPr="009F45B4">
              <w:rPr>
                <w:rFonts w:cs="AGaramond-Regular"/>
                <w:color w:val="231F20"/>
                <w:sz w:val="24"/>
                <w:szCs w:val="24"/>
              </w:rPr>
              <w:t>a provenienza</w:t>
            </w:r>
            <w:r w:rsidRPr="009F45B4">
              <w:rPr>
                <w:rFonts w:cs="AGaramond-Regular"/>
                <w:color w:val="231F20"/>
                <w:sz w:val="24"/>
                <w:szCs w:val="24"/>
              </w:rPr>
              <w:t xml:space="preserve">, condizione, abitudini, </w:t>
            </w:r>
            <w:r w:rsidRPr="009F45B4">
              <w:rPr>
                <w:rFonts w:cs="AGaramond-Regular"/>
                <w:color w:val="231F20"/>
                <w:sz w:val="24"/>
                <w:szCs w:val="24"/>
              </w:rPr>
              <w:lastRenderedPageBreak/>
              <w:t xml:space="preserve">ecc. </w:t>
            </w:r>
          </w:p>
          <w:p w:rsidR="00ED534B" w:rsidRDefault="00BD19D5" w:rsidP="00DB41A6">
            <w:pPr>
              <w:rPr>
                <w:rFonts w:cs="AGaramond-Regular"/>
                <w:color w:val="231F20"/>
                <w:sz w:val="24"/>
                <w:szCs w:val="24"/>
              </w:rPr>
            </w:pPr>
            <w:r>
              <w:rPr>
                <w:rFonts w:cs="AGaramond-Regular"/>
                <w:color w:val="231F20"/>
                <w:sz w:val="24"/>
                <w:szCs w:val="24"/>
              </w:rPr>
              <w:t>-</w:t>
            </w:r>
            <w:r w:rsidR="00ED534B">
              <w:rPr>
                <w:rFonts w:cs="AGaramond-Regular"/>
                <w:color w:val="231F20"/>
                <w:sz w:val="24"/>
                <w:szCs w:val="24"/>
              </w:rPr>
              <w:t xml:space="preserve">Favorire  la capacità di lettura del sé e dell’altro e della capacità di relazione. </w:t>
            </w:r>
          </w:p>
          <w:p w:rsidR="00ED534B" w:rsidRPr="00E312AF" w:rsidRDefault="00ED534B" w:rsidP="00ED534B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  <w:r>
              <w:rPr>
                <w:rFonts w:cs="AGaramond-Regular"/>
                <w:color w:val="231F20"/>
                <w:sz w:val="24"/>
                <w:szCs w:val="24"/>
              </w:rPr>
              <w:t>-Saper a</w:t>
            </w:r>
            <w:r w:rsidRPr="009F45B4">
              <w:rPr>
                <w:rFonts w:cs="AGaramond-Regular"/>
                <w:color w:val="231F20"/>
                <w:sz w:val="24"/>
                <w:szCs w:val="24"/>
              </w:rPr>
              <w:t>scoltare e rispettare il punto di vista altrui</w:t>
            </w:r>
            <w:r>
              <w:rPr>
                <w:rFonts w:cs="AGaramond-Regular"/>
                <w:color w:val="231F20"/>
                <w:sz w:val="24"/>
                <w:szCs w:val="24"/>
              </w:rPr>
              <w:t>;</w:t>
            </w:r>
          </w:p>
          <w:p w:rsidR="00ED534B" w:rsidRDefault="00ED534B" w:rsidP="00ED534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Pr="00DB41A6">
              <w:rPr>
                <w:bCs/>
                <w:sz w:val="24"/>
                <w:szCs w:val="24"/>
              </w:rPr>
              <w:t>Sviluppare atteggiamenti che consentono d</w:t>
            </w:r>
            <w:r>
              <w:rPr>
                <w:bCs/>
                <w:sz w:val="24"/>
                <w:szCs w:val="24"/>
              </w:rPr>
              <w:t xml:space="preserve">i prendersi cura di sé stessi e </w:t>
            </w:r>
            <w:r w:rsidRPr="00DB41A6">
              <w:rPr>
                <w:bCs/>
                <w:sz w:val="24"/>
                <w:szCs w:val="24"/>
              </w:rPr>
              <w:t>degli altri</w:t>
            </w:r>
            <w:r>
              <w:rPr>
                <w:bCs/>
                <w:sz w:val="24"/>
                <w:szCs w:val="24"/>
              </w:rPr>
              <w:t>;</w:t>
            </w:r>
          </w:p>
          <w:p w:rsidR="00DB41A6" w:rsidRDefault="00DB41A6" w:rsidP="00DB41A6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-Riflettere</w:t>
            </w:r>
            <w:r w:rsidRPr="00DB41A6">
              <w:rPr>
                <w:sz w:val="24"/>
                <w:szCs w:val="24"/>
              </w:rPr>
              <w:t xml:space="preserve"> sui temi dell’amic</w:t>
            </w:r>
            <w:r>
              <w:rPr>
                <w:sz w:val="24"/>
                <w:szCs w:val="24"/>
              </w:rPr>
              <w:t xml:space="preserve">izia, della solidarietà, della </w:t>
            </w:r>
            <w:r w:rsidRPr="00DB41A6">
              <w:rPr>
                <w:sz w:val="24"/>
                <w:szCs w:val="24"/>
              </w:rPr>
              <w:t>diver</w:t>
            </w:r>
            <w:r w:rsidR="00B73F32">
              <w:rPr>
                <w:sz w:val="24"/>
                <w:szCs w:val="24"/>
              </w:rPr>
              <w:t>sità e del rispetto degli altri;</w:t>
            </w:r>
          </w:p>
          <w:p w:rsidR="00DB41A6" w:rsidRDefault="00DB41A6" w:rsidP="00DB41A6">
            <w:pPr>
              <w:rPr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9F1EFB" w:rsidRPr="006B0949" w:rsidRDefault="009F1EFB" w:rsidP="009F1EFB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-Comprendere il s</w:t>
            </w:r>
            <w:r w:rsidRPr="006B0949">
              <w:rPr>
                <w:sz w:val="24"/>
                <w:szCs w:val="24"/>
              </w:rPr>
              <w:t>ignificato dei termini: regola, tolleranza, lealtà e rispetto</w:t>
            </w:r>
            <w:r w:rsidR="00AA0FA5">
              <w:rPr>
                <w:sz w:val="24"/>
                <w:szCs w:val="24"/>
              </w:rPr>
              <w:t>.</w:t>
            </w:r>
          </w:p>
          <w:p w:rsidR="00DB41A6" w:rsidRDefault="00DB41A6" w:rsidP="00DB41A6">
            <w:pPr>
              <w:rPr>
                <w:bCs/>
                <w:sz w:val="24"/>
                <w:szCs w:val="24"/>
              </w:rPr>
            </w:pPr>
          </w:p>
          <w:p w:rsidR="00DB41A6" w:rsidRPr="00244118" w:rsidRDefault="00DB41A6" w:rsidP="00DB41A6">
            <w:pPr>
              <w:rPr>
                <w:bCs/>
                <w:sz w:val="24"/>
                <w:szCs w:val="24"/>
              </w:rPr>
            </w:pPr>
          </w:p>
          <w:p w:rsidR="00DB41A6" w:rsidRPr="006B0949" w:rsidRDefault="00DB41A6" w:rsidP="00E312AF">
            <w:pPr>
              <w:rPr>
                <w:bCs/>
              </w:rPr>
            </w:pPr>
          </w:p>
        </w:tc>
        <w:tc>
          <w:tcPr>
            <w:tcW w:w="4111" w:type="dxa"/>
          </w:tcPr>
          <w:p w:rsidR="00ED534B" w:rsidRDefault="00C45780" w:rsidP="00BD19D5">
            <w:pPr>
              <w:spacing w:after="200" w:line="276" w:lineRule="auto"/>
              <w:rPr>
                <w:bCs/>
                <w:sz w:val="24"/>
                <w:szCs w:val="24"/>
              </w:rPr>
            </w:pPr>
            <w:r w:rsidRPr="00C45780">
              <w:rPr>
                <w:bCs/>
                <w:sz w:val="24"/>
                <w:szCs w:val="24"/>
              </w:rPr>
              <w:lastRenderedPageBreak/>
              <w:t>-</w:t>
            </w:r>
            <w:r w:rsidRPr="00C45780">
              <w:rPr>
                <w:sz w:val="24"/>
                <w:szCs w:val="24"/>
              </w:rPr>
              <w:t xml:space="preserve"> </w:t>
            </w:r>
            <w:r w:rsidRPr="00C45780">
              <w:rPr>
                <w:bCs/>
                <w:sz w:val="24"/>
                <w:szCs w:val="24"/>
              </w:rPr>
              <w:t xml:space="preserve">Individuare e </w:t>
            </w:r>
            <w:r w:rsidR="00BD19D5" w:rsidRPr="00C45780">
              <w:rPr>
                <w:bCs/>
                <w:sz w:val="24"/>
                <w:szCs w:val="24"/>
              </w:rPr>
              <w:t>distinguere alcune</w:t>
            </w:r>
            <w:r w:rsidRPr="00C45780">
              <w:rPr>
                <w:bCs/>
                <w:sz w:val="24"/>
                <w:szCs w:val="24"/>
              </w:rPr>
              <w:t xml:space="preserve"> “regole” delle formazioni sociali della propria esperienza: famiglia, scuola, paese, gruppi sportivi; distinguere i loro compiti, i loro servizi, i loro scopi;</w:t>
            </w:r>
          </w:p>
          <w:p w:rsidR="00DB41A6" w:rsidRDefault="00DB41A6" w:rsidP="00BD19D5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0949">
              <w:rPr>
                <w:sz w:val="24"/>
                <w:szCs w:val="24"/>
              </w:rPr>
              <w:t xml:space="preserve">Usi e costumi del proprio territorio, del Paese e di altri Paesi </w:t>
            </w:r>
            <w:r w:rsidR="0066710B">
              <w:rPr>
                <w:sz w:val="24"/>
                <w:szCs w:val="24"/>
              </w:rPr>
              <w:t>vicini e lontani;</w:t>
            </w:r>
          </w:p>
          <w:p w:rsidR="00ED534B" w:rsidRDefault="00E312AF" w:rsidP="00E312AF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9F45B4">
              <w:rPr>
                <w:sz w:val="24"/>
                <w:szCs w:val="24"/>
              </w:rPr>
              <w:t>Partecipa</w:t>
            </w:r>
            <w:r>
              <w:rPr>
                <w:sz w:val="24"/>
                <w:szCs w:val="24"/>
              </w:rPr>
              <w:t>re</w:t>
            </w:r>
            <w:r w:rsidRPr="009F45B4">
              <w:rPr>
                <w:sz w:val="24"/>
                <w:szCs w:val="24"/>
              </w:rPr>
              <w:t xml:space="preserve"> attivamente alle attività formali e non formali, senza escludere alcuno dalla conversazione o dalle attività</w:t>
            </w:r>
            <w:r>
              <w:rPr>
                <w:sz w:val="24"/>
                <w:szCs w:val="24"/>
              </w:rPr>
              <w:t>;</w:t>
            </w:r>
          </w:p>
          <w:p w:rsidR="00E312AF" w:rsidRDefault="00DB41A6" w:rsidP="001E4F00">
            <w:pPr>
              <w:widowControl w:val="0"/>
              <w:suppressAutoHyphens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F45B4">
              <w:rPr>
                <w:sz w:val="24"/>
                <w:szCs w:val="24"/>
              </w:rPr>
              <w:t>In un gruppo fa</w:t>
            </w:r>
            <w:r w:rsidR="00D80DFF">
              <w:rPr>
                <w:sz w:val="24"/>
                <w:szCs w:val="24"/>
              </w:rPr>
              <w:t>re</w:t>
            </w:r>
            <w:r w:rsidRPr="009F45B4">
              <w:rPr>
                <w:sz w:val="24"/>
                <w:szCs w:val="24"/>
              </w:rPr>
              <w:t xml:space="preserve"> proposte che tengano conto anche delle opinioni ed esigenze altrui</w:t>
            </w:r>
            <w:r w:rsidR="00E312AF">
              <w:rPr>
                <w:sz w:val="24"/>
                <w:szCs w:val="24"/>
              </w:rPr>
              <w:t>;</w:t>
            </w:r>
          </w:p>
          <w:p w:rsidR="0066710B" w:rsidRPr="0066710B" w:rsidRDefault="0066710B" w:rsidP="0066710B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6710B">
              <w:rPr>
                <w:sz w:val="24"/>
                <w:szCs w:val="24"/>
              </w:rPr>
              <w:t>Ascolto di musiche e ritmi del mondo</w:t>
            </w:r>
            <w:r>
              <w:rPr>
                <w:sz w:val="24"/>
                <w:szCs w:val="24"/>
              </w:rPr>
              <w:t>;</w:t>
            </w:r>
          </w:p>
          <w:p w:rsidR="0066710B" w:rsidRDefault="0066710B" w:rsidP="001E4F00">
            <w:pPr>
              <w:widowControl w:val="0"/>
              <w:suppressAutoHyphens/>
              <w:spacing w:after="120"/>
              <w:rPr>
                <w:rFonts w:cs="Script MT Bold,Bold"/>
                <w:bCs/>
                <w:sz w:val="24"/>
                <w:szCs w:val="24"/>
              </w:rPr>
            </w:pPr>
            <w:r>
              <w:rPr>
                <w:rFonts w:cs="Script MT Bold,Bold"/>
                <w:bCs/>
                <w:sz w:val="24"/>
                <w:szCs w:val="24"/>
              </w:rPr>
              <w:t>-C</w:t>
            </w:r>
            <w:r w:rsidRPr="0066710B">
              <w:rPr>
                <w:rFonts w:cs="Script MT Bold,Bold"/>
                <w:bCs/>
                <w:sz w:val="24"/>
                <w:szCs w:val="24"/>
              </w:rPr>
              <w:t>onosce</w:t>
            </w:r>
            <w:r>
              <w:rPr>
                <w:rFonts w:cs="Script MT Bold,Bold"/>
                <w:bCs/>
                <w:sz w:val="24"/>
                <w:szCs w:val="24"/>
              </w:rPr>
              <w:t>re</w:t>
            </w:r>
            <w:r w:rsidR="001E4F00">
              <w:rPr>
                <w:rFonts w:cs="Script MT Bold,Bold"/>
                <w:bCs/>
                <w:sz w:val="24"/>
                <w:szCs w:val="24"/>
              </w:rPr>
              <w:t xml:space="preserve"> </w:t>
            </w:r>
            <w:r w:rsidRPr="0066710B">
              <w:rPr>
                <w:rFonts w:cs="Script MT Bold,Bold"/>
                <w:bCs/>
                <w:sz w:val="24"/>
                <w:szCs w:val="24"/>
              </w:rPr>
              <w:t>storie e giochi di terre lontane</w:t>
            </w:r>
            <w:r>
              <w:rPr>
                <w:rFonts w:cs="Script MT Bold,Bold"/>
                <w:bCs/>
                <w:sz w:val="24"/>
                <w:szCs w:val="24"/>
              </w:rPr>
              <w:t>;</w:t>
            </w:r>
            <w:r w:rsidRPr="0066710B">
              <w:rPr>
                <w:rFonts w:cs="Script MT Bold,Bold"/>
                <w:bCs/>
                <w:sz w:val="24"/>
                <w:szCs w:val="24"/>
              </w:rPr>
              <w:t xml:space="preserve"> </w:t>
            </w:r>
          </w:p>
          <w:p w:rsidR="0066710B" w:rsidRPr="0066710B" w:rsidRDefault="0066710B" w:rsidP="006671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Sviluppare storie che contengano temi come:</w:t>
            </w:r>
            <w:r>
              <w:t xml:space="preserve"> </w:t>
            </w:r>
            <w:r>
              <w:rPr>
                <w:sz w:val="24"/>
                <w:szCs w:val="24"/>
              </w:rPr>
              <w:t>l</w:t>
            </w:r>
            <w:r w:rsidRPr="007A5A5D">
              <w:rPr>
                <w:sz w:val="24"/>
                <w:szCs w:val="24"/>
              </w:rPr>
              <w:t xml:space="preserve">’amicizia, il dono, il rispetto. </w:t>
            </w:r>
          </w:p>
          <w:p w:rsidR="00ED534B" w:rsidRPr="009F45B4" w:rsidRDefault="00ED534B" w:rsidP="00ED534B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B41A6">
              <w:rPr>
                <w:sz w:val="24"/>
                <w:szCs w:val="24"/>
              </w:rPr>
              <w:t xml:space="preserve"> Partecipare a giochi per comprendere l’importanza della fiducia reciproca e dell’intesa</w:t>
            </w:r>
            <w:r>
              <w:rPr>
                <w:sz w:val="24"/>
                <w:szCs w:val="24"/>
              </w:rPr>
              <w:t>;</w:t>
            </w:r>
          </w:p>
          <w:p w:rsidR="00DB41A6" w:rsidRDefault="00E312AF" w:rsidP="00E312AF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44118">
              <w:rPr>
                <w:bCs/>
                <w:sz w:val="24"/>
                <w:szCs w:val="24"/>
              </w:rPr>
              <w:t xml:space="preserve"> Mettere in atto comportamenti corretti nel gioco, nel lavoro, nell’interazione sociale</w:t>
            </w:r>
            <w:r>
              <w:rPr>
                <w:bCs/>
                <w:sz w:val="24"/>
                <w:szCs w:val="24"/>
              </w:rPr>
              <w:t>;</w:t>
            </w:r>
          </w:p>
          <w:p w:rsidR="001E4F00" w:rsidRDefault="001E4F00" w:rsidP="00E312AF">
            <w:pPr>
              <w:rPr>
                <w:bCs/>
                <w:sz w:val="24"/>
                <w:szCs w:val="24"/>
              </w:rPr>
            </w:pPr>
          </w:p>
          <w:p w:rsidR="00DB41A6" w:rsidRDefault="00DB41A6" w:rsidP="00D80DFF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 w:rsidRPr="00DB41A6">
              <w:rPr>
                <w:sz w:val="24"/>
                <w:szCs w:val="24"/>
              </w:rPr>
              <w:t>-Prestare aiuto ai compagni in difficoltà</w:t>
            </w:r>
            <w:r w:rsidR="00E312AF">
              <w:rPr>
                <w:sz w:val="24"/>
                <w:szCs w:val="24"/>
              </w:rPr>
              <w:t>;</w:t>
            </w:r>
          </w:p>
          <w:p w:rsidR="00AA0FA5" w:rsidRPr="00D80DFF" w:rsidRDefault="00AA0FA5" w:rsidP="00D80DFF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DB41A6" w:rsidRPr="006B0949" w:rsidTr="00137A07">
        <w:trPr>
          <w:trHeight w:val="435"/>
        </w:trPr>
        <w:tc>
          <w:tcPr>
            <w:tcW w:w="2518" w:type="dxa"/>
          </w:tcPr>
          <w:p w:rsidR="009F1EFB" w:rsidRPr="00B73F32" w:rsidRDefault="00DB41A6" w:rsidP="009F1EFB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  <w:r w:rsidRPr="00B73F32">
              <w:rPr>
                <w:rFonts w:cs="Helvetica-Narrow"/>
                <w:sz w:val="24"/>
                <w:szCs w:val="24"/>
              </w:rPr>
              <w:lastRenderedPageBreak/>
              <w:t xml:space="preserve">- </w:t>
            </w:r>
            <w:r w:rsidR="009F1EFB" w:rsidRPr="00B73F32">
              <w:rPr>
                <w:rFonts w:cs="Helvetica-Narrow"/>
                <w:sz w:val="24"/>
                <w:szCs w:val="24"/>
              </w:rPr>
              <w:t xml:space="preserve">Assumere responsabilmente atteggiamenti, ruoli e comportamenti di partecipazione attiva e comunitaria;  comprendere il </w:t>
            </w:r>
            <w:r w:rsidR="009F1EFB" w:rsidRPr="00B73F32">
              <w:rPr>
                <w:rFonts w:cs="Helvetica-Narrow"/>
                <w:sz w:val="24"/>
                <w:szCs w:val="24"/>
              </w:rPr>
              <w:lastRenderedPageBreak/>
              <w:t>significato delle regole per la convivenza sociale e rispettarle.</w:t>
            </w:r>
          </w:p>
          <w:p w:rsidR="00DB41A6" w:rsidRPr="006B0949" w:rsidRDefault="00DB41A6" w:rsidP="009F1EF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394" w:type="dxa"/>
          </w:tcPr>
          <w:p w:rsidR="007A5A5D" w:rsidRPr="007A5A5D" w:rsidRDefault="00DB41A6" w:rsidP="007A5A5D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7A5A5D" w:rsidRPr="007A5A5D">
              <w:rPr>
                <w:sz w:val="24"/>
                <w:szCs w:val="24"/>
              </w:rPr>
              <w:t xml:space="preserve">Comprendere se stesso: riconoscere bisogni, sentimenti ed emozioni. </w:t>
            </w:r>
          </w:p>
          <w:p w:rsidR="00AA0FA5" w:rsidRDefault="007A5A5D" w:rsidP="007A5A5D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A5A5D">
              <w:rPr>
                <w:sz w:val="24"/>
                <w:szCs w:val="24"/>
              </w:rPr>
              <w:t>Comprendere gli altri: riconoscere e rispettare</w:t>
            </w:r>
            <w:r>
              <w:rPr>
                <w:sz w:val="24"/>
                <w:szCs w:val="24"/>
              </w:rPr>
              <w:t xml:space="preserve"> i bisogni degli altri, i loro </w:t>
            </w:r>
            <w:r w:rsidRPr="007A5A5D">
              <w:rPr>
                <w:sz w:val="24"/>
                <w:szCs w:val="24"/>
              </w:rPr>
              <w:t>sentimenti e le loro emozioni.</w:t>
            </w:r>
          </w:p>
          <w:p w:rsidR="007A5A5D" w:rsidRDefault="007A5A5D" w:rsidP="007A5A5D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7A5A5D">
              <w:rPr>
                <w:sz w:val="24"/>
                <w:szCs w:val="24"/>
              </w:rPr>
              <w:t xml:space="preserve"> </w:t>
            </w:r>
            <w:r w:rsidR="00AA0FA5">
              <w:rPr>
                <w:sz w:val="24"/>
                <w:szCs w:val="24"/>
              </w:rPr>
              <w:t>-</w:t>
            </w:r>
            <w:r w:rsidR="00AA0FA5" w:rsidRPr="007A5A5D">
              <w:rPr>
                <w:sz w:val="24"/>
                <w:szCs w:val="24"/>
              </w:rPr>
              <w:t>Assumersi la respon</w:t>
            </w:r>
            <w:r w:rsidR="00AA0FA5">
              <w:rPr>
                <w:sz w:val="24"/>
                <w:szCs w:val="24"/>
              </w:rPr>
              <w:t xml:space="preserve">sabilità delle proprie </w:t>
            </w:r>
            <w:r w:rsidR="00AA0FA5">
              <w:rPr>
                <w:sz w:val="24"/>
                <w:szCs w:val="24"/>
              </w:rPr>
              <w:lastRenderedPageBreak/>
              <w:t xml:space="preserve">azioni. </w:t>
            </w:r>
          </w:p>
          <w:p w:rsidR="007A5A5D" w:rsidRDefault="007A5A5D" w:rsidP="00DB41A6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A5A5D">
              <w:rPr>
                <w:sz w:val="24"/>
                <w:szCs w:val="24"/>
              </w:rPr>
              <w:t>Rispettare le regole.</w:t>
            </w:r>
          </w:p>
          <w:p w:rsidR="007A5A5D" w:rsidRDefault="007A5A5D" w:rsidP="00DB41A6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</w:p>
          <w:p w:rsidR="007A5A5D" w:rsidRDefault="007A5A5D" w:rsidP="00DB41A6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</w:p>
          <w:p w:rsidR="00DB41A6" w:rsidRPr="006B0949" w:rsidRDefault="00DB41A6" w:rsidP="00AA0FA5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9F1EFB" w:rsidRDefault="00A83EDF" w:rsidP="00AA0FA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- </w:t>
            </w:r>
            <w:r w:rsidRPr="00DB41A6">
              <w:rPr>
                <w:bCs/>
                <w:sz w:val="24"/>
                <w:szCs w:val="24"/>
              </w:rPr>
              <w:t>Sviluppare atteggiamenti che consentono d</w:t>
            </w:r>
            <w:r>
              <w:rPr>
                <w:bCs/>
                <w:sz w:val="24"/>
                <w:szCs w:val="24"/>
              </w:rPr>
              <w:t xml:space="preserve">i prendersi cura di se stessi, </w:t>
            </w:r>
            <w:r w:rsidRPr="00DB41A6">
              <w:rPr>
                <w:bCs/>
                <w:sz w:val="24"/>
                <w:szCs w:val="24"/>
              </w:rPr>
              <w:t>degli altri</w:t>
            </w:r>
            <w:r>
              <w:rPr>
                <w:bCs/>
                <w:sz w:val="24"/>
                <w:szCs w:val="24"/>
              </w:rPr>
              <w:t xml:space="preserve"> e dell’ambiente;</w:t>
            </w:r>
          </w:p>
          <w:p w:rsidR="00AA0FA5" w:rsidRPr="00AA0FA5" w:rsidRDefault="00AA0FA5" w:rsidP="00AA0FA5">
            <w:pPr>
              <w:rPr>
                <w:bCs/>
                <w:sz w:val="24"/>
                <w:szCs w:val="24"/>
              </w:rPr>
            </w:pPr>
          </w:p>
          <w:p w:rsidR="009F1EFB" w:rsidRDefault="007A5A5D" w:rsidP="00DB41A6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  <w:r>
              <w:rPr>
                <w:rFonts w:cs="AGaramond-Regular"/>
                <w:color w:val="231F20"/>
                <w:sz w:val="24"/>
                <w:szCs w:val="24"/>
              </w:rPr>
              <w:t>-</w:t>
            </w:r>
            <w:r w:rsidRPr="007A5A5D">
              <w:rPr>
                <w:rFonts w:cs="AGaramond-Regular"/>
                <w:color w:val="231F20"/>
                <w:sz w:val="24"/>
                <w:szCs w:val="24"/>
              </w:rPr>
              <w:t>Promuovere valori fondamentali quali amicizia, solidarietà</w:t>
            </w:r>
            <w:r w:rsidR="00AA0FA5">
              <w:rPr>
                <w:rFonts w:cs="AGaramond-Regular"/>
                <w:color w:val="231F20"/>
                <w:sz w:val="24"/>
                <w:szCs w:val="24"/>
              </w:rPr>
              <w:t>, rispetto</w:t>
            </w:r>
            <w:r w:rsidRPr="007A5A5D">
              <w:rPr>
                <w:rFonts w:cs="AGaramond-Regular"/>
                <w:color w:val="231F20"/>
                <w:sz w:val="24"/>
                <w:szCs w:val="24"/>
              </w:rPr>
              <w:t xml:space="preserve"> e lealtà.</w:t>
            </w:r>
          </w:p>
          <w:p w:rsidR="00AA0FA5" w:rsidRDefault="00AA0FA5" w:rsidP="00DB41A6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A0FA5" w:rsidRDefault="00DB41A6" w:rsidP="00AA0FA5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  <w:r>
              <w:rPr>
                <w:rFonts w:cs="AGaramond-Regular"/>
                <w:color w:val="231F20"/>
                <w:sz w:val="24"/>
                <w:szCs w:val="24"/>
              </w:rPr>
              <w:t xml:space="preserve"> </w:t>
            </w:r>
            <w:r w:rsidR="00AA0FA5">
              <w:rPr>
                <w:rFonts w:cs="AGaramond-Regular"/>
                <w:color w:val="231F20"/>
                <w:sz w:val="24"/>
                <w:szCs w:val="24"/>
              </w:rPr>
              <w:t>-</w:t>
            </w:r>
            <w:r w:rsidR="00AA0FA5">
              <w:t xml:space="preserve"> </w:t>
            </w:r>
            <w:r w:rsidR="00AA0FA5" w:rsidRPr="009F1EFB">
              <w:rPr>
                <w:rFonts w:cs="AGaramond-Regular"/>
                <w:color w:val="231F20"/>
                <w:sz w:val="24"/>
                <w:szCs w:val="24"/>
              </w:rPr>
              <w:t>Riflettere sull’importanza dell</w:t>
            </w:r>
            <w:r w:rsidR="00AA0FA5">
              <w:rPr>
                <w:rFonts w:cs="AGaramond-Regular"/>
                <w:color w:val="231F20"/>
                <w:sz w:val="24"/>
                <w:szCs w:val="24"/>
              </w:rPr>
              <w:t>e regole nella vita quotidiana, c</w:t>
            </w:r>
            <w:r w:rsidR="00AA0FA5" w:rsidRPr="009F1EFB">
              <w:rPr>
                <w:rFonts w:cs="AGaramond-Regular"/>
                <w:color w:val="231F20"/>
                <w:sz w:val="24"/>
                <w:szCs w:val="24"/>
              </w:rPr>
              <w:t>omprendere che esistono regole da rispe</w:t>
            </w:r>
            <w:r w:rsidR="00AA0FA5">
              <w:rPr>
                <w:rFonts w:cs="AGaramond-Regular"/>
                <w:color w:val="231F20"/>
                <w:sz w:val="24"/>
                <w:szCs w:val="24"/>
              </w:rPr>
              <w:t xml:space="preserve">ttare: le leggi, i diritti e i </w:t>
            </w:r>
            <w:r w:rsidR="00A6423B">
              <w:rPr>
                <w:rFonts w:cs="AGaramond-Regular"/>
                <w:color w:val="231F20"/>
                <w:sz w:val="24"/>
                <w:szCs w:val="24"/>
              </w:rPr>
              <w:t>doveri;</w:t>
            </w:r>
          </w:p>
          <w:p w:rsidR="00A6423B" w:rsidRPr="00A6423B" w:rsidRDefault="00A6423B" w:rsidP="00A6423B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  <w:r>
              <w:rPr>
                <w:rFonts w:cs="AGaramond-Regular"/>
                <w:color w:val="231F20"/>
                <w:sz w:val="24"/>
                <w:szCs w:val="24"/>
              </w:rPr>
              <w:t>-</w:t>
            </w:r>
            <w:r w:rsidRPr="00A6423B">
              <w:rPr>
                <w:rFonts w:cs="AGaramond-Regular"/>
                <w:color w:val="231F20"/>
                <w:sz w:val="24"/>
                <w:szCs w:val="24"/>
              </w:rPr>
              <w:t>Conoscere e rispettare i Diritti Uman</w:t>
            </w:r>
            <w:r>
              <w:rPr>
                <w:rFonts w:cs="AGaramond-Regular"/>
                <w:color w:val="231F20"/>
                <w:sz w:val="24"/>
                <w:szCs w:val="24"/>
              </w:rPr>
              <w:t xml:space="preserve">i come valori universali della </w:t>
            </w:r>
            <w:r w:rsidRPr="00A6423B">
              <w:rPr>
                <w:rFonts w:cs="AGaramond-Regular"/>
                <w:color w:val="231F20"/>
                <w:sz w:val="24"/>
                <w:szCs w:val="24"/>
              </w:rPr>
              <w:t xml:space="preserve">persona.  </w:t>
            </w:r>
          </w:p>
          <w:p w:rsidR="00A6423B" w:rsidRDefault="00A6423B" w:rsidP="00AA0FA5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B41A6" w:rsidRDefault="00DB41A6" w:rsidP="00DB41A6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19102F" w:rsidRPr="006B0949" w:rsidRDefault="0019102F" w:rsidP="0019102F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</w:p>
          <w:p w:rsidR="0019102F" w:rsidRDefault="0019102F" w:rsidP="00DB41A6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19102F" w:rsidRDefault="0019102F" w:rsidP="00DB41A6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19102F" w:rsidRDefault="0019102F" w:rsidP="00DB41A6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19102F" w:rsidRPr="009F45B4" w:rsidRDefault="0019102F" w:rsidP="00DB41A6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19102F" w:rsidRDefault="0019102F" w:rsidP="009F1EFB">
            <w:pPr>
              <w:autoSpaceDE w:val="0"/>
              <w:autoSpaceDN w:val="0"/>
              <w:adjustRightInd w:val="0"/>
              <w:spacing w:after="60"/>
              <w:rPr>
                <w:bCs/>
                <w:sz w:val="24"/>
                <w:szCs w:val="24"/>
              </w:rPr>
            </w:pPr>
          </w:p>
          <w:p w:rsidR="0019102F" w:rsidRPr="009F45B4" w:rsidRDefault="0019102F" w:rsidP="00DB41A6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B41A6" w:rsidRPr="006B0949" w:rsidRDefault="00DB41A6" w:rsidP="00DB41A6">
            <w:pPr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19102F" w:rsidRDefault="00B73F32" w:rsidP="0019102F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19102F" w:rsidRPr="00244118">
              <w:rPr>
                <w:bCs/>
                <w:sz w:val="24"/>
                <w:szCs w:val="24"/>
              </w:rPr>
              <w:t>Partecipare alla costruzione di regole di convivenza in classe a nella scuola</w:t>
            </w:r>
            <w:r w:rsidR="0019102F">
              <w:rPr>
                <w:bCs/>
                <w:sz w:val="24"/>
                <w:szCs w:val="24"/>
              </w:rPr>
              <w:t>;</w:t>
            </w:r>
          </w:p>
          <w:p w:rsidR="001E4F00" w:rsidRDefault="001E4F00" w:rsidP="0019102F">
            <w:pPr>
              <w:rPr>
                <w:bCs/>
                <w:sz w:val="24"/>
                <w:szCs w:val="24"/>
              </w:rPr>
            </w:pPr>
          </w:p>
          <w:p w:rsidR="00D80DFF" w:rsidRDefault="00D80DFF" w:rsidP="00D80D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80DFF">
              <w:rPr>
                <w:sz w:val="24"/>
                <w:szCs w:val="24"/>
              </w:rPr>
              <w:t xml:space="preserve"> Argomenta</w:t>
            </w:r>
            <w:r>
              <w:rPr>
                <w:sz w:val="24"/>
                <w:szCs w:val="24"/>
              </w:rPr>
              <w:t>re</w:t>
            </w:r>
            <w:r w:rsidRPr="00D80DFF">
              <w:rPr>
                <w:sz w:val="24"/>
                <w:szCs w:val="24"/>
              </w:rPr>
              <w:t xml:space="preserve"> criticamente intorno al significato delle regole e delle norme di principale rilevanza nella </w:t>
            </w:r>
            <w:r>
              <w:rPr>
                <w:sz w:val="24"/>
                <w:szCs w:val="24"/>
              </w:rPr>
              <w:t xml:space="preserve">vita quotidiana e sul senso dei </w:t>
            </w:r>
            <w:r w:rsidRPr="00D80DFF">
              <w:rPr>
                <w:sz w:val="24"/>
                <w:szCs w:val="24"/>
              </w:rPr>
              <w:lastRenderedPageBreak/>
              <w:t>comportamenti dei cittadini</w:t>
            </w:r>
            <w:r w:rsidR="00B73F32">
              <w:rPr>
                <w:sz w:val="24"/>
                <w:szCs w:val="24"/>
              </w:rPr>
              <w:t>;</w:t>
            </w:r>
          </w:p>
          <w:p w:rsidR="007226F6" w:rsidRPr="00DB41A6" w:rsidRDefault="007226F6" w:rsidP="007226F6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Assumere incarichi e </w:t>
            </w:r>
            <w:r w:rsidRPr="00DB41A6">
              <w:rPr>
                <w:sz w:val="24"/>
                <w:szCs w:val="24"/>
              </w:rPr>
              <w:t>portarli a termine con responsabilità</w:t>
            </w:r>
            <w:r>
              <w:rPr>
                <w:sz w:val="24"/>
                <w:szCs w:val="24"/>
              </w:rPr>
              <w:t>;</w:t>
            </w:r>
          </w:p>
          <w:p w:rsidR="007226F6" w:rsidRPr="00DB41A6" w:rsidRDefault="007226F6" w:rsidP="007226F6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 w:rsidRPr="00DB41A6">
              <w:rPr>
                <w:sz w:val="24"/>
                <w:szCs w:val="24"/>
              </w:rPr>
              <w:t>- Partecipare e collaborare al lavoro collettivo in modo produttivo e pertinente</w:t>
            </w:r>
            <w:r>
              <w:rPr>
                <w:sz w:val="24"/>
                <w:szCs w:val="24"/>
              </w:rPr>
              <w:t>;</w:t>
            </w:r>
          </w:p>
          <w:p w:rsidR="00D80DFF" w:rsidRDefault="00D80DFF" w:rsidP="00D80DFF">
            <w:pPr>
              <w:rPr>
                <w:sz w:val="24"/>
                <w:szCs w:val="24"/>
              </w:rPr>
            </w:pPr>
            <w:r w:rsidRPr="00D80DFF">
              <w:rPr>
                <w:sz w:val="24"/>
                <w:szCs w:val="24"/>
              </w:rPr>
              <w:t>- Conoscere i di</w:t>
            </w:r>
            <w:r>
              <w:rPr>
                <w:sz w:val="24"/>
                <w:szCs w:val="24"/>
              </w:rPr>
              <w:t xml:space="preserve">ritti e i doveri dei bambini/e: </w:t>
            </w:r>
            <w:r w:rsidRPr="00D80DFF">
              <w:rPr>
                <w:sz w:val="24"/>
                <w:szCs w:val="24"/>
              </w:rPr>
              <w:t>“Convenzione sui Diritti dell’Infanzia”.</w:t>
            </w:r>
          </w:p>
          <w:p w:rsidR="009F1EFB" w:rsidRPr="00244118" w:rsidRDefault="009F1EFB" w:rsidP="009F1EFB">
            <w:pPr>
              <w:rPr>
                <w:bCs/>
                <w:sz w:val="24"/>
                <w:szCs w:val="24"/>
              </w:rPr>
            </w:pPr>
          </w:p>
          <w:p w:rsidR="00DB41A6" w:rsidRPr="00B73F32" w:rsidRDefault="0019102F" w:rsidP="00B73F32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73F32">
              <w:rPr>
                <w:sz w:val="24"/>
                <w:szCs w:val="24"/>
              </w:rPr>
              <w:t xml:space="preserve"> Conoscere Organi I</w:t>
            </w:r>
            <w:r w:rsidR="00DB41A6" w:rsidRPr="006B0949">
              <w:rPr>
                <w:sz w:val="24"/>
                <w:szCs w:val="24"/>
              </w:rPr>
              <w:t>nternazionali vicini all’esperienza dei bambini: UNICE</w:t>
            </w:r>
            <w:r w:rsidR="00DB41A6">
              <w:rPr>
                <w:sz w:val="24"/>
                <w:szCs w:val="24"/>
              </w:rPr>
              <w:t>F</w:t>
            </w:r>
            <w:r w:rsidR="00DB41A6" w:rsidRPr="006B0949">
              <w:rPr>
                <w:sz w:val="24"/>
                <w:szCs w:val="24"/>
              </w:rPr>
              <w:t>, WWF</w:t>
            </w:r>
            <w:r w:rsidR="00DB41A6">
              <w:rPr>
                <w:sz w:val="24"/>
                <w:szCs w:val="24"/>
              </w:rPr>
              <w:t>...</w:t>
            </w:r>
          </w:p>
        </w:tc>
      </w:tr>
    </w:tbl>
    <w:p w:rsidR="005E7D61" w:rsidRPr="006B0949" w:rsidRDefault="005E7D61" w:rsidP="005E7D61"/>
    <w:p w:rsidR="005E7D61" w:rsidRPr="005864C0" w:rsidRDefault="005E7D61" w:rsidP="005E7D61"/>
    <w:p w:rsidR="005E7D61" w:rsidRPr="005864C0" w:rsidRDefault="005E7D61" w:rsidP="005E7D61"/>
    <w:p w:rsidR="005E7D61" w:rsidRDefault="005E7D61" w:rsidP="005E7D61"/>
    <w:p w:rsidR="00FB2CE4" w:rsidRDefault="00FB2CE4"/>
    <w:sectPr w:rsidR="00FB2CE4" w:rsidSect="005E7D6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4CA" w:rsidRDefault="00EE44CA" w:rsidP="00CC3DF7">
      <w:pPr>
        <w:spacing w:after="0" w:line="240" w:lineRule="auto"/>
      </w:pPr>
      <w:r>
        <w:separator/>
      </w:r>
    </w:p>
  </w:endnote>
  <w:endnote w:type="continuationSeparator" w:id="0">
    <w:p w:rsidR="00EE44CA" w:rsidRDefault="00EE44CA" w:rsidP="00CC3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cript MT Bold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4CA" w:rsidRDefault="00EE44CA" w:rsidP="00CC3DF7">
      <w:pPr>
        <w:spacing w:after="0" w:line="240" w:lineRule="auto"/>
      </w:pPr>
      <w:r>
        <w:separator/>
      </w:r>
    </w:p>
  </w:footnote>
  <w:footnote w:type="continuationSeparator" w:id="0">
    <w:p w:rsidR="00EE44CA" w:rsidRDefault="00EE44CA" w:rsidP="00CC3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03061"/>
    <w:multiLevelType w:val="hybridMultilevel"/>
    <w:tmpl w:val="C2D86EA0"/>
    <w:lvl w:ilvl="0" w:tplc="CB6A349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B20C8D"/>
    <w:multiLevelType w:val="hybridMultilevel"/>
    <w:tmpl w:val="409273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4F5824"/>
    <w:multiLevelType w:val="hybridMultilevel"/>
    <w:tmpl w:val="45B6D4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677130"/>
    <w:multiLevelType w:val="hybridMultilevel"/>
    <w:tmpl w:val="FFDC21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8410F8"/>
    <w:multiLevelType w:val="hybridMultilevel"/>
    <w:tmpl w:val="57CC82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D61"/>
    <w:rsid w:val="00153C03"/>
    <w:rsid w:val="0019102F"/>
    <w:rsid w:val="001A2DE8"/>
    <w:rsid w:val="001E4F00"/>
    <w:rsid w:val="00242C08"/>
    <w:rsid w:val="00244118"/>
    <w:rsid w:val="00373AC5"/>
    <w:rsid w:val="00434232"/>
    <w:rsid w:val="005E7D61"/>
    <w:rsid w:val="00661F42"/>
    <w:rsid w:val="0066710B"/>
    <w:rsid w:val="0068616F"/>
    <w:rsid w:val="006B0DBA"/>
    <w:rsid w:val="006F34FB"/>
    <w:rsid w:val="007226F6"/>
    <w:rsid w:val="007A5A5D"/>
    <w:rsid w:val="00881ABB"/>
    <w:rsid w:val="009F1EFB"/>
    <w:rsid w:val="00A6423B"/>
    <w:rsid w:val="00A83EDF"/>
    <w:rsid w:val="00AA0FA5"/>
    <w:rsid w:val="00B23259"/>
    <w:rsid w:val="00B73F32"/>
    <w:rsid w:val="00BA56D1"/>
    <w:rsid w:val="00BC7AD7"/>
    <w:rsid w:val="00BD19D5"/>
    <w:rsid w:val="00C45780"/>
    <w:rsid w:val="00CC3DF7"/>
    <w:rsid w:val="00D4284E"/>
    <w:rsid w:val="00D80DFF"/>
    <w:rsid w:val="00DA0955"/>
    <w:rsid w:val="00DB2E71"/>
    <w:rsid w:val="00DB41A6"/>
    <w:rsid w:val="00E312AF"/>
    <w:rsid w:val="00ED534B"/>
    <w:rsid w:val="00EE44CA"/>
    <w:rsid w:val="00F07DFD"/>
    <w:rsid w:val="00F17779"/>
    <w:rsid w:val="00FB2CE4"/>
    <w:rsid w:val="00FB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51190-356A-4E3B-A2A6-A846A96B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4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E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E7D61"/>
    <w:pPr>
      <w:ind w:left="720"/>
      <w:contextualSpacing/>
    </w:pPr>
    <w:rPr>
      <w:rFonts w:eastAsiaTheme="minorEastAsia"/>
      <w:lang w:eastAsia="it-IT"/>
    </w:rPr>
  </w:style>
  <w:style w:type="paragraph" w:customStyle="1" w:styleId="Indicazioninormale">
    <w:name w:val="Indicazioni normale"/>
    <w:basedOn w:val="Normale"/>
    <w:uiPriority w:val="99"/>
    <w:rsid w:val="005E7D61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C3D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DF7"/>
  </w:style>
  <w:style w:type="paragraph" w:styleId="Pidipagina">
    <w:name w:val="footer"/>
    <w:basedOn w:val="Normale"/>
    <w:link w:val="PidipaginaCarattere"/>
    <w:uiPriority w:val="99"/>
    <w:unhideWhenUsed/>
    <w:rsid w:val="00CC3D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piero pietrosanti</cp:lastModifiedBy>
  <cp:revision>11</cp:revision>
  <dcterms:created xsi:type="dcterms:W3CDTF">2018-12-08T11:02:00Z</dcterms:created>
  <dcterms:modified xsi:type="dcterms:W3CDTF">2019-10-14T18:56:00Z</dcterms:modified>
</cp:coreProperties>
</file>